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19" w:rsidRPr="00CB5FAA" w:rsidRDefault="001B6A19" w:rsidP="001B6A19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</w:rPr>
      </w:pPr>
      <w:bookmarkStart w:id="0" w:name="_Hlk487024005"/>
    </w:p>
    <w:tbl>
      <w:tblPr>
        <w:tblpPr w:leftFromText="180" w:rightFromText="180" w:vertAnchor="text" w:horzAnchor="margin" w:tblpXSpec="center" w:tblpY="-209"/>
        <w:bidiVisual/>
        <w:tblW w:w="10207" w:type="dxa"/>
        <w:tblLayout w:type="fixed"/>
        <w:tblLook w:val="0000" w:firstRow="0" w:lastRow="0" w:firstColumn="0" w:lastColumn="0" w:noHBand="0" w:noVBand="0"/>
      </w:tblPr>
      <w:tblGrid>
        <w:gridCol w:w="3969"/>
        <w:gridCol w:w="2548"/>
        <w:gridCol w:w="3690"/>
      </w:tblGrid>
      <w:tr w:rsidR="001B6A19" w:rsidRPr="00CB5FAA" w:rsidTr="00B664E4">
        <w:trPr>
          <w:trHeight w:val="813"/>
        </w:trPr>
        <w:tc>
          <w:tcPr>
            <w:tcW w:w="3969" w:type="dxa"/>
          </w:tcPr>
          <w:p w:rsidR="001B6A19" w:rsidRPr="00CB5FAA" w:rsidRDefault="001B6A19" w:rsidP="00B664E4">
            <w:pPr>
              <w:keepNext/>
              <w:bidi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Arabic Transparent"/>
                <w:b/>
                <w:bCs/>
                <w:snapToGrid w:val="0"/>
                <w:sz w:val="20"/>
                <w:szCs w:val="28"/>
                <w:rtl/>
              </w:rPr>
            </w:pPr>
          </w:p>
          <w:p w:rsidR="001B6A19" w:rsidRPr="00CB5FAA" w:rsidRDefault="001B6A19" w:rsidP="00B664E4">
            <w:pPr>
              <w:keepNext/>
              <w:bidi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sz w:val="20"/>
                <w:szCs w:val="28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b/>
                <w:bCs/>
                <w:snapToGrid w:val="0"/>
                <w:sz w:val="20"/>
                <w:szCs w:val="28"/>
                <w:rtl/>
              </w:rPr>
              <w:t>جامعـة البلقــاء التطبيقيـة</w:t>
            </w:r>
          </w:p>
        </w:tc>
        <w:tc>
          <w:tcPr>
            <w:tcW w:w="2548" w:type="dxa"/>
          </w:tcPr>
          <w:p w:rsidR="001B6A19" w:rsidRPr="00CB5FAA" w:rsidRDefault="001B6A19" w:rsidP="00B664E4">
            <w:pPr>
              <w:keepNext/>
              <w:bidi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Arabic Transparent"/>
                <w:b/>
                <w:bCs/>
                <w:snapToGrid w:val="0"/>
                <w:sz w:val="20"/>
                <w:szCs w:val="28"/>
                <w:rtl/>
              </w:rPr>
            </w:pPr>
            <w:r w:rsidRPr="00CB5FAA">
              <w:rPr>
                <w:rFonts w:ascii="Arial" w:eastAsia="Times New Roman" w:hAnsi="Arial"/>
                <w:snapToGrid w:val="0"/>
                <w:sz w:val="20"/>
                <w:szCs w:val="26"/>
                <w:rtl/>
                <w:lang w:val="x-none" w:eastAsia="x-none"/>
              </w:rPr>
              <w:t>بسم الله الرحمن الرحيم</w:t>
            </w:r>
          </w:p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</w:rPr>
            </w:pPr>
            <w:r w:rsidRPr="00CB5FAA"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3.85pt;margin-top:5.45pt;width:49.05pt;height:49.05pt;z-index:251659264;visibility:visible;mso-wrap-edited:f;mso-position-horizontal-relative:page">
                  <v:imagedata r:id="rId4" o:title=""/>
                  <w10:wrap anchorx="page"/>
                </v:shape>
                <o:OLEObject Type="Embed" ProgID="Word.Picture.8" ShapeID="_x0000_s1026" DrawAspect="Content" ObjectID="_1692958576" r:id="rId5"/>
              </w:object>
            </w:r>
          </w:p>
        </w:tc>
        <w:tc>
          <w:tcPr>
            <w:tcW w:w="3690" w:type="dxa"/>
          </w:tcPr>
          <w:p w:rsidR="001B6A19" w:rsidRPr="00CB5FAA" w:rsidRDefault="001B6A19" w:rsidP="00B664E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noProof/>
                <w:sz w:val="28"/>
                <w:szCs w:val="30"/>
                <w:rtl/>
              </w:rPr>
            </w:pPr>
          </w:p>
          <w:p w:rsidR="001B6A19" w:rsidRPr="00CB5FAA" w:rsidRDefault="001B6A19" w:rsidP="00B664E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noProof/>
                <w:sz w:val="28"/>
                <w:szCs w:val="20"/>
              </w:rPr>
            </w:pPr>
            <w:r w:rsidRPr="00CB5FAA">
              <w:rPr>
                <w:rFonts w:ascii="Times New Roman" w:eastAsia="Times New Roman" w:hAnsi="Times New Roman" w:cs="Traditional Arabic"/>
                <w:noProof/>
                <w:sz w:val="28"/>
                <w:szCs w:val="30"/>
              </w:rPr>
              <w:t>Al-Balqa Applied University</w:t>
            </w:r>
          </w:p>
        </w:tc>
      </w:tr>
    </w:tbl>
    <w:p w:rsidR="001B6A19" w:rsidRPr="00CB5FAA" w:rsidRDefault="001B6A19" w:rsidP="001B6A19">
      <w:pPr>
        <w:tabs>
          <w:tab w:val="center" w:pos="4320"/>
          <w:tab w:val="right" w:pos="8640"/>
        </w:tabs>
        <w:bidi/>
        <w:spacing w:after="0" w:line="240" w:lineRule="auto"/>
        <w:jc w:val="center"/>
        <w:rPr>
          <w:rFonts w:ascii="Arial" w:eastAsia="Times New Roman" w:hAnsi="Arial"/>
          <w:b/>
          <w:bCs/>
          <w:noProof/>
          <w:sz w:val="20"/>
          <w:szCs w:val="28"/>
          <w:lang w:eastAsia="x-none"/>
        </w:rPr>
      </w:pPr>
    </w:p>
    <w:p w:rsidR="001B6A19" w:rsidRPr="00CB5FAA" w:rsidRDefault="001B6A19" w:rsidP="001B6A19">
      <w:pPr>
        <w:tabs>
          <w:tab w:val="center" w:pos="4320"/>
          <w:tab w:val="right" w:pos="8640"/>
        </w:tabs>
        <w:bidi/>
        <w:spacing w:after="0" w:line="240" w:lineRule="auto"/>
        <w:jc w:val="center"/>
        <w:rPr>
          <w:rFonts w:ascii="Arial" w:eastAsia="Times New Roman" w:hAnsi="Arial"/>
          <w:b/>
          <w:bCs/>
          <w:noProof/>
          <w:sz w:val="20"/>
          <w:szCs w:val="28"/>
          <w:lang w:eastAsia="x-none"/>
        </w:rPr>
      </w:pPr>
    </w:p>
    <w:p w:rsidR="001B6A19" w:rsidRPr="00CB5FAA" w:rsidRDefault="001B6A19" w:rsidP="001B6A19">
      <w:pPr>
        <w:tabs>
          <w:tab w:val="center" w:pos="4320"/>
          <w:tab w:val="right" w:pos="8640"/>
        </w:tabs>
        <w:bidi/>
        <w:spacing w:after="0" w:line="240" w:lineRule="auto"/>
        <w:jc w:val="center"/>
        <w:rPr>
          <w:rFonts w:ascii="Arial" w:eastAsia="Times New Roman" w:hAnsi="Arial"/>
          <w:b/>
          <w:bCs/>
          <w:noProof/>
          <w:sz w:val="20"/>
          <w:szCs w:val="28"/>
          <w:rtl/>
          <w:lang w:val="x-none" w:eastAsia="x-none"/>
        </w:rPr>
      </w:pPr>
    </w:p>
    <w:p w:rsidR="001B6A19" w:rsidRPr="00CB5FAA" w:rsidRDefault="001B6A19" w:rsidP="001B6A19">
      <w:pPr>
        <w:tabs>
          <w:tab w:val="center" w:pos="4320"/>
          <w:tab w:val="right" w:pos="8640"/>
        </w:tabs>
        <w:bidi/>
        <w:spacing w:after="0" w:line="240" w:lineRule="auto"/>
        <w:jc w:val="center"/>
        <w:rPr>
          <w:rFonts w:ascii="Arial" w:eastAsia="Times New Roman" w:hAnsi="Arial"/>
          <w:b/>
          <w:bCs/>
          <w:noProof/>
          <w:sz w:val="20"/>
          <w:szCs w:val="28"/>
          <w:rtl/>
          <w:lang w:val="x-none" w:eastAsia="x-none"/>
        </w:rPr>
      </w:pPr>
      <w:r w:rsidRPr="00CB5FAA">
        <w:rPr>
          <w:rFonts w:ascii="Arial" w:eastAsia="Times New Roman" w:hAnsi="Arial"/>
          <w:b/>
          <w:bCs/>
          <w:noProof/>
          <w:sz w:val="20"/>
          <w:szCs w:val="28"/>
          <w:rtl/>
          <w:lang w:val="x-none" w:eastAsia="x-none"/>
        </w:rPr>
        <w:t>الخطة</w:t>
      </w:r>
      <w:r w:rsidRPr="00CB5FAA">
        <w:rPr>
          <w:rFonts w:ascii="Arial" w:eastAsia="Times New Roman" w:hAnsi="Arial" w:hint="cs"/>
          <w:b/>
          <w:bCs/>
          <w:noProof/>
          <w:sz w:val="20"/>
          <w:szCs w:val="28"/>
          <w:rtl/>
          <w:lang w:val="x-none" w:eastAsia="x-none" w:bidi="ar-JO"/>
        </w:rPr>
        <w:t xml:space="preserve"> الإسترشادية</w:t>
      </w:r>
      <w:r w:rsidRPr="00CB5FAA">
        <w:rPr>
          <w:rFonts w:ascii="Arial" w:eastAsia="Times New Roman" w:hAnsi="Arial"/>
          <w:b/>
          <w:bCs/>
          <w:noProof/>
          <w:sz w:val="20"/>
          <w:szCs w:val="28"/>
          <w:rtl/>
          <w:lang w:val="x-none" w:eastAsia="x-none"/>
        </w:rPr>
        <w:t xml:space="preserve"> لدرجة البكالوريوس</w:t>
      </w:r>
      <w:r w:rsidRPr="00CB5FAA">
        <w:rPr>
          <w:rFonts w:ascii="Arial" w:eastAsia="Times New Roman" w:hAnsi="Arial" w:hint="cs"/>
          <w:b/>
          <w:bCs/>
          <w:noProof/>
          <w:sz w:val="20"/>
          <w:szCs w:val="28"/>
          <w:rtl/>
          <w:lang w:val="x-none" w:eastAsia="x-none"/>
        </w:rPr>
        <w:t xml:space="preserve"> </w:t>
      </w:r>
      <w:r w:rsidRPr="00CB5FAA">
        <w:rPr>
          <w:rFonts w:ascii="Arial" w:eastAsia="Times New Roman" w:hAnsi="Arial"/>
          <w:b/>
          <w:bCs/>
          <w:noProof/>
          <w:sz w:val="20"/>
          <w:szCs w:val="28"/>
          <w:rtl/>
          <w:lang w:val="x-none" w:eastAsia="x-none"/>
        </w:rPr>
        <w:t>في تخصص إدارة موارد المياه والبيئة</w:t>
      </w:r>
    </w:p>
    <w:tbl>
      <w:tblPr>
        <w:bidiVisual/>
        <w:tblW w:w="5000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04"/>
        <w:gridCol w:w="2548"/>
        <w:gridCol w:w="963"/>
        <w:gridCol w:w="1313"/>
        <w:gridCol w:w="2212"/>
        <w:gridCol w:w="960"/>
      </w:tblGrid>
      <w:tr w:rsidR="001B6A19" w:rsidRPr="00CB5FAA" w:rsidTr="00B664E4">
        <w:trPr>
          <w:cantSplit/>
          <w:jc w:val="center"/>
        </w:trPr>
        <w:tc>
          <w:tcPr>
            <w:tcW w:w="5000" w:type="pct"/>
            <w:gridSpan w:val="6"/>
            <w:tcBorders>
              <w:top w:val="thinThickSmallGap" w:sz="12" w:space="0" w:color="auto"/>
              <w:bottom w:val="thinThickSmallGap" w:sz="12" w:space="0" w:color="auto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السنة الأولى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2589" w:type="pct"/>
            <w:gridSpan w:val="3"/>
            <w:tcBorders>
              <w:top w:val="thinThickSmallGap" w:sz="12" w:space="0" w:color="auto"/>
              <w:bottom w:val="nil"/>
              <w:right w:val="nil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2411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nil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الفصل الدراسي الثاني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01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رقم المادة</w:t>
            </w:r>
          </w:p>
        </w:tc>
        <w:tc>
          <w:tcPr>
            <w:tcW w:w="1370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سم المادة</w:t>
            </w:r>
          </w:p>
        </w:tc>
        <w:tc>
          <w:tcPr>
            <w:tcW w:w="518" w:type="pct"/>
            <w:tcBorders>
              <w:top w:val="thinThickSmallGap" w:sz="12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الساعات</w:t>
            </w:r>
          </w:p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 xml:space="preserve"> المعتمدة</w:t>
            </w:r>
          </w:p>
        </w:tc>
        <w:tc>
          <w:tcPr>
            <w:tcW w:w="706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رقم المادة</w:t>
            </w:r>
          </w:p>
        </w:tc>
        <w:tc>
          <w:tcPr>
            <w:tcW w:w="1189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سم المادة</w:t>
            </w:r>
          </w:p>
        </w:tc>
        <w:tc>
          <w:tcPr>
            <w:tcW w:w="516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الساعات المعتمدة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01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370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إجباري</w:t>
            </w:r>
          </w:p>
        </w:tc>
        <w:tc>
          <w:tcPr>
            <w:tcW w:w="518" w:type="pct"/>
            <w:tcBorders>
              <w:top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6" w:type="pct"/>
            <w:tcBorders>
              <w:top w:val="nil"/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189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إجباري</w:t>
            </w:r>
          </w:p>
        </w:tc>
        <w:tc>
          <w:tcPr>
            <w:tcW w:w="516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0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370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إجباري</w:t>
            </w:r>
          </w:p>
        </w:tc>
        <w:tc>
          <w:tcPr>
            <w:tcW w:w="518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6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189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إجباري</w:t>
            </w:r>
          </w:p>
        </w:tc>
        <w:tc>
          <w:tcPr>
            <w:tcW w:w="516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0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370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إجباري</w:t>
            </w:r>
          </w:p>
        </w:tc>
        <w:tc>
          <w:tcPr>
            <w:tcW w:w="518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6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30202101</w:t>
            </w:r>
          </w:p>
        </w:tc>
        <w:tc>
          <w:tcPr>
            <w:tcW w:w="1189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</w:t>
            </w: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تفاضل والتكامل</w:t>
            </w: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516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0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30203101</w:t>
            </w:r>
          </w:p>
        </w:tc>
        <w:tc>
          <w:tcPr>
            <w:tcW w:w="1370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العلوم الحياتية العامة (1)</w:t>
            </w:r>
          </w:p>
        </w:tc>
        <w:tc>
          <w:tcPr>
            <w:tcW w:w="518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6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189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إجباري</w:t>
            </w:r>
          </w:p>
        </w:tc>
        <w:tc>
          <w:tcPr>
            <w:tcW w:w="516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01" w:type="pct"/>
            <w:tcBorders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30203111</w:t>
            </w:r>
          </w:p>
        </w:tc>
        <w:tc>
          <w:tcPr>
            <w:tcW w:w="1370" w:type="pct"/>
            <w:tcBorders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العلوم الحياتية العامة العملية (1)</w:t>
            </w:r>
          </w:p>
        </w:tc>
        <w:tc>
          <w:tcPr>
            <w:tcW w:w="518" w:type="pct"/>
            <w:tcBorders>
              <w:bottom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706" w:type="pct"/>
            <w:tcBorders>
              <w:left w:val="thinThickSmallGap" w:sz="12" w:space="0" w:color="auto"/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30206103</w:t>
            </w:r>
          </w:p>
        </w:tc>
        <w:tc>
          <w:tcPr>
            <w:tcW w:w="1189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الكيمياء العامة (2)</w:t>
            </w:r>
          </w:p>
        </w:tc>
        <w:tc>
          <w:tcPr>
            <w:tcW w:w="516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01" w:type="pct"/>
            <w:tcBorders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30206101</w:t>
            </w:r>
          </w:p>
        </w:tc>
        <w:tc>
          <w:tcPr>
            <w:tcW w:w="1370" w:type="pct"/>
            <w:tcBorders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الكيمياء العامة (1)</w:t>
            </w:r>
          </w:p>
        </w:tc>
        <w:tc>
          <w:tcPr>
            <w:tcW w:w="518" w:type="pct"/>
            <w:tcBorders>
              <w:bottom w:val="single" w:sz="6" w:space="0" w:color="auto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6" w:type="pct"/>
            <w:tcBorders>
              <w:left w:val="thinThickSmallGap" w:sz="12" w:space="0" w:color="auto"/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30201105</w:t>
            </w:r>
          </w:p>
        </w:tc>
        <w:tc>
          <w:tcPr>
            <w:tcW w:w="1189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الفيزياء العامة لطلبة الزراعة</w:t>
            </w:r>
          </w:p>
        </w:tc>
        <w:tc>
          <w:tcPr>
            <w:tcW w:w="516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01" w:type="pct"/>
            <w:tcBorders>
              <w:top w:val="single" w:sz="6" w:space="0" w:color="auto"/>
              <w:bottom w:val="single" w:sz="4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30206102</w:t>
            </w:r>
          </w:p>
        </w:tc>
        <w:tc>
          <w:tcPr>
            <w:tcW w:w="1370" w:type="pct"/>
            <w:tcBorders>
              <w:top w:val="single" w:sz="6" w:space="0" w:color="auto"/>
              <w:bottom w:val="single" w:sz="4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الكيمياء العامة العملية (1)</w:t>
            </w:r>
          </w:p>
        </w:tc>
        <w:tc>
          <w:tcPr>
            <w:tcW w:w="51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706" w:type="pct"/>
            <w:tcBorders>
              <w:left w:val="thinThickSmallGap" w:sz="12" w:space="0" w:color="auto"/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189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-----</w:t>
            </w:r>
          </w:p>
        </w:tc>
        <w:tc>
          <w:tcPr>
            <w:tcW w:w="516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2071" w:type="pct"/>
            <w:gridSpan w:val="2"/>
            <w:tcBorders>
              <w:top w:val="nil"/>
              <w:bottom w:val="thickThin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  <w:t>المجموع</w:t>
            </w:r>
          </w:p>
        </w:tc>
        <w:tc>
          <w:tcPr>
            <w:tcW w:w="518" w:type="pct"/>
            <w:tcBorders>
              <w:top w:val="single" w:sz="4" w:space="0" w:color="auto"/>
              <w:bottom w:val="thickThinSmallGap" w:sz="12" w:space="0" w:color="auto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  <w:t>17</w:t>
            </w:r>
          </w:p>
        </w:tc>
        <w:tc>
          <w:tcPr>
            <w:tcW w:w="1895" w:type="pct"/>
            <w:gridSpan w:val="2"/>
            <w:tcBorders>
              <w:left w:val="thinThickSmallGap" w:sz="12" w:space="0" w:color="auto"/>
              <w:bottom w:val="thickThin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  <w:t>المجموع</w:t>
            </w:r>
          </w:p>
        </w:tc>
        <w:tc>
          <w:tcPr>
            <w:tcW w:w="516" w:type="pct"/>
            <w:tcBorders>
              <w:bottom w:val="thickThin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bidi="ar-JO"/>
              </w:rPr>
              <w:t>18</w:t>
            </w:r>
          </w:p>
        </w:tc>
      </w:tr>
    </w:tbl>
    <w:p w:rsidR="001B6A19" w:rsidRPr="00CB5FAA" w:rsidRDefault="001B6A19" w:rsidP="001B6A1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noProof/>
          <w:sz w:val="20"/>
          <w:szCs w:val="20"/>
          <w:rtl/>
          <w:lang w:bidi="ar-JO"/>
        </w:rPr>
      </w:pPr>
    </w:p>
    <w:tbl>
      <w:tblPr>
        <w:bidiVisual/>
        <w:tblW w:w="5000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28"/>
        <w:gridCol w:w="2539"/>
        <w:gridCol w:w="952"/>
        <w:gridCol w:w="1328"/>
        <w:gridCol w:w="2204"/>
        <w:gridCol w:w="949"/>
      </w:tblGrid>
      <w:tr w:rsidR="001B6A19" w:rsidRPr="00CB5FAA" w:rsidTr="00B664E4">
        <w:trPr>
          <w:cantSplit/>
          <w:jc w:val="center"/>
        </w:trPr>
        <w:tc>
          <w:tcPr>
            <w:tcW w:w="5000" w:type="pct"/>
            <w:gridSpan w:val="6"/>
            <w:tcBorders>
              <w:top w:val="thinThickSmallGap" w:sz="12" w:space="0" w:color="auto"/>
              <w:bottom w:val="thinThickSmallGap" w:sz="12" w:space="0" w:color="auto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السنة ا</w:t>
            </w: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لثانية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2591" w:type="pct"/>
            <w:gridSpan w:val="3"/>
            <w:tcBorders>
              <w:top w:val="thinThickSmallGap" w:sz="12" w:space="0" w:color="auto"/>
              <w:bottom w:val="nil"/>
              <w:right w:val="nil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2409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nil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الفصل الدراسي الثاني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14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رقم المادة</w:t>
            </w:r>
          </w:p>
        </w:tc>
        <w:tc>
          <w:tcPr>
            <w:tcW w:w="1365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سم المادة</w:t>
            </w:r>
          </w:p>
        </w:tc>
        <w:tc>
          <w:tcPr>
            <w:tcW w:w="512" w:type="pct"/>
            <w:tcBorders>
              <w:top w:val="thinThickSmallGap" w:sz="12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الساعات</w:t>
            </w:r>
          </w:p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المعتمدة</w:t>
            </w:r>
          </w:p>
        </w:tc>
        <w:tc>
          <w:tcPr>
            <w:tcW w:w="714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رقم المادة</w:t>
            </w:r>
          </w:p>
        </w:tc>
        <w:tc>
          <w:tcPr>
            <w:tcW w:w="1185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سم المادة</w:t>
            </w:r>
          </w:p>
        </w:tc>
        <w:tc>
          <w:tcPr>
            <w:tcW w:w="510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  <w:t>الساعات المعتمدة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14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365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إجباري</w:t>
            </w:r>
          </w:p>
        </w:tc>
        <w:tc>
          <w:tcPr>
            <w:tcW w:w="512" w:type="pct"/>
            <w:tcBorders>
              <w:top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14" w:type="pct"/>
            <w:tcBorders>
              <w:top w:val="nil"/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30401212</w:t>
            </w:r>
          </w:p>
        </w:tc>
        <w:tc>
          <w:tcPr>
            <w:tcW w:w="1185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هيدروليكا</w:t>
            </w:r>
          </w:p>
        </w:tc>
        <w:tc>
          <w:tcPr>
            <w:tcW w:w="510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14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30401222</w:t>
            </w:r>
          </w:p>
        </w:tc>
        <w:tc>
          <w:tcPr>
            <w:tcW w:w="1365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مبادئ علم البيئة</w:t>
            </w:r>
          </w:p>
        </w:tc>
        <w:tc>
          <w:tcPr>
            <w:tcW w:w="512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14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30401224</w:t>
            </w:r>
          </w:p>
        </w:tc>
        <w:tc>
          <w:tcPr>
            <w:tcW w:w="1185" w:type="pct"/>
            <w:shd w:val="clear" w:color="auto" w:fill="auto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الأرصاد والتلوث الجوي</w:t>
            </w:r>
          </w:p>
        </w:tc>
        <w:tc>
          <w:tcPr>
            <w:tcW w:w="510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14" w:type="pct"/>
            <w:vMerge w:val="restar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30401221</w:t>
            </w:r>
          </w:p>
        </w:tc>
        <w:tc>
          <w:tcPr>
            <w:tcW w:w="1365" w:type="pct"/>
            <w:vMerge w:val="restar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الجيولوجيا التطبيقية</w:t>
            </w:r>
          </w:p>
        </w:tc>
        <w:tc>
          <w:tcPr>
            <w:tcW w:w="512" w:type="pct"/>
            <w:vMerge w:val="restar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14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30403211</w:t>
            </w:r>
          </w:p>
        </w:tc>
        <w:tc>
          <w:tcPr>
            <w:tcW w:w="1185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مبادئ الإنتاج النباتي</w:t>
            </w:r>
          </w:p>
        </w:tc>
        <w:tc>
          <w:tcPr>
            <w:tcW w:w="510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trHeight w:val="65"/>
          <w:jc w:val="center"/>
        </w:trPr>
        <w:tc>
          <w:tcPr>
            <w:tcW w:w="714" w:type="pct"/>
            <w:vMerge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</w:pPr>
          </w:p>
        </w:tc>
        <w:tc>
          <w:tcPr>
            <w:tcW w:w="1365" w:type="pct"/>
            <w:vMerge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</w:pPr>
          </w:p>
        </w:tc>
        <w:tc>
          <w:tcPr>
            <w:tcW w:w="512" w:type="pct"/>
            <w:vMerge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</w:pPr>
          </w:p>
        </w:tc>
        <w:tc>
          <w:tcPr>
            <w:tcW w:w="714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30206241</w:t>
            </w:r>
          </w:p>
        </w:tc>
        <w:tc>
          <w:tcPr>
            <w:tcW w:w="1185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الكيمياء التحليلية</w:t>
            </w:r>
          </w:p>
        </w:tc>
        <w:tc>
          <w:tcPr>
            <w:tcW w:w="510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trHeight w:val="93"/>
          <w:jc w:val="center"/>
        </w:trPr>
        <w:tc>
          <w:tcPr>
            <w:tcW w:w="714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30401211</w:t>
            </w:r>
          </w:p>
        </w:tc>
        <w:tc>
          <w:tcPr>
            <w:tcW w:w="1365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مبادئ الري والصرف</w:t>
            </w:r>
          </w:p>
        </w:tc>
        <w:tc>
          <w:tcPr>
            <w:tcW w:w="512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14" w:type="pct"/>
            <w:vMerge w:val="restar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185" w:type="pct"/>
            <w:vMerge w:val="restar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تخصص إختياري</w:t>
            </w:r>
          </w:p>
        </w:tc>
        <w:tc>
          <w:tcPr>
            <w:tcW w:w="510" w:type="pct"/>
            <w:vMerge w:val="restar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trHeight w:val="276"/>
          <w:jc w:val="center"/>
        </w:trPr>
        <w:tc>
          <w:tcPr>
            <w:tcW w:w="714" w:type="pct"/>
            <w:vMerge w:val="restar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30206104</w:t>
            </w:r>
          </w:p>
        </w:tc>
        <w:tc>
          <w:tcPr>
            <w:tcW w:w="1365" w:type="pct"/>
            <w:vMerge w:val="restar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الكيمياء العامة العملية (2)</w:t>
            </w:r>
          </w:p>
        </w:tc>
        <w:tc>
          <w:tcPr>
            <w:tcW w:w="512" w:type="pct"/>
            <w:vMerge w:val="restar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714" w:type="pct"/>
            <w:vMerge/>
            <w:tcBorders>
              <w:left w:val="thinThickSmallGap" w:sz="12" w:space="0" w:color="auto"/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</w:p>
        </w:tc>
        <w:tc>
          <w:tcPr>
            <w:tcW w:w="1185" w:type="pct"/>
            <w:vMerge/>
            <w:tcBorders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</w:p>
        </w:tc>
        <w:tc>
          <w:tcPr>
            <w:tcW w:w="510" w:type="pct"/>
            <w:vMerge/>
            <w:tcBorders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</w:p>
        </w:tc>
      </w:tr>
      <w:tr w:rsidR="001B6A19" w:rsidRPr="00CB5FAA" w:rsidTr="00B664E4">
        <w:trPr>
          <w:cantSplit/>
          <w:trHeight w:val="276"/>
          <w:jc w:val="center"/>
        </w:trPr>
        <w:tc>
          <w:tcPr>
            <w:tcW w:w="714" w:type="pct"/>
            <w:vMerge/>
            <w:tcBorders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5" w:type="pct"/>
            <w:vMerge/>
            <w:tcBorders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</w:p>
        </w:tc>
        <w:tc>
          <w:tcPr>
            <w:tcW w:w="512" w:type="pct"/>
            <w:vMerge/>
            <w:tcBorders>
              <w:bottom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</w:p>
        </w:tc>
        <w:tc>
          <w:tcPr>
            <w:tcW w:w="714" w:type="pct"/>
            <w:vMerge w:val="restar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185" w:type="pct"/>
            <w:vMerge w:val="restar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إختياري</w:t>
            </w:r>
          </w:p>
        </w:tc>
        <w:tc>
          <w:tcPr>
            <w:tcW w:w="510" w:type="pct"/>
            <w:vMerge w:val="restar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14" w:type="pct"/>
            <w:tcBorders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30201115</w:t>
            </w:r>
          </w:p>
        </w:tc>
        <w:tc>
          <w:tcPr>
            <w:tcW w:w="1365" w:type="pct"/>
            <w:tcBorders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>الفيزياء العامة</w:t>
            </w: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 xml:space="preserve"> العملية</w:t>
            </w: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  <w:t xml:space="preserve"> لطلبة الزراعة</w:t>
            </w:r>
          </w:p>
        </w:tc>
        <w:tc>
          <w:tcPr>
            <w:tcW w:w="512" w:type="pct"/>
            <w:tcBorders>
              <w:bottom w:val="single" w:sz="6" w:space="0" w:color="auto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714" w:type="pct"/>
            <w:vMerge/>
            <w:tcBorders>
              <w:left w:val="thinThickSmallGap" w:sz="12" w:space="0" w:color="auto"/>
              <w:bottom w:val="single" w:sz="4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</w:p>
        </w:tc>
        <w:tc>
          <w:tcPr>
            <w:tcW w:w="1185" w:type="pct"/>
            <w:vMerge/>
            <w:tcBorders>
              <w:bottom w:val="single" w:sz="4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</w:p>
        </w:tc>
      </w:tr>
      <w:tr w:rsidR="001B6A19" w:rsidRPr="00CB5FAA" w:rsidTr="00B664E4">
        <w:trPr>
          <w:cantSplit/>
          <w:jc w:val="center"/>
        </w:trPr>
        <w:tc>
          <w:tcPr>
            <w:tcW w:w="2079" w:type="pct"/>
            <w:gridSpan w:val="2"/>
            <w:tcBorders>
              <w:top w:val="nil"/>
              <w:bottom w:val="thickThin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  <w:t>المجموع</w:t>
            </w:r>
          </w:p>
        </w:tc>
        <w:tc>
          <w:tcPr>
            <w:tcW w:w="512" w:type="pct"/>
            <w:tcBorders>
              <w:top w:val="single" w:sz="4" w:space="0" w:color="auto"/>
              <w:bottom w:val="thickThinSmallGap" w:sz="12" w:space="0" w:color="auto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899" w:type="pct"/>
            <w:gridSpan w:val="2"/>
            <w:tcBorders>
              <w:left w:val="thinThickSmallGap" w:sz="12" w:space="0" w:color="auto"/>
              <w:bottom w:val="thickThin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  <w:t>المجموع</w:t>
            </w:r>
          </w:p>
        </w:tc>
        <w:tc>
          <w:tcPr>
            <w:tcW w:w="510" w:type="pct"/>
            <w:tcBorders>
              <w:bottom w:val="thickThinSmallGap" w:sz="12" w:space="0" w:color="auto"/>
            </w:tcBorders>
            <w:shd w:val="clear" w:color="auto" w:fill="auto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bidi="ar-JO"/>
              </w:rPr>
              <w:t>18</w:t>
            </w:r>
          </w:p>
        </w:tc>
      </w:tr>
    </w:tbl>
    <w:p w:rsidR="001B6A19" w:rsidRPr="00CB5FAA" w:rsidRDefault="001B6A19" w:rsidP="001B6A19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lang w:bidi="ar-JO"/>
        </w:rPr>
      </w:pPr>
    </w:p>
    <w:p w:rsidR="001B6A19" w:rsidRPr="00CB5FAA" w:rsidRDefault="001B6A19" w:rsidP="001B6A19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lang w:bidi="ar-JO"/>
        </w:rPr>
      </w:pPr>
    </w:p>
    <w:tbl>
      <w:tblPr>
        <w:bidiVisual/>
        <w:tblW w:w="5000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12"/>
        <w:gridCol w:w="2578"/>
        <w:gridCol w:w="915"/>
        <w:gridCol w:w="1308"/>
        <w:gridCol w:w="2176"/>
        <w:gridCol w:w="911"/>
      </w:tblGrid>
      <w:tr w:rsidR="001B6A19" w:rsidRPr="00CB5FAA" w:rsidTr="00B664E4">
        <w:trPr>
          <w:cantSplit/>
          <w:jc w:val="center"/>
        </w:trPr>
        <w:tc>
          <w:tcPr>
            <w:tcW w:w="5000" w:type="pct"/>
            <w:gridSpan w:val="6"/>
            <w:tcBorders>
              <w:top w:val="thinThickSmallGap" w:sz="12" w:space="0" w:color="auto"/>
              <w:bottom w:val="thinThickSmallGap" w:sz="12" w:space="0" w:color="auto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lastRenderedPageBreak/>
              <w:t>السنة الثالثة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2637" w:type="pct"/>
            <w:gridSpan w:val="3"/>
            <w:tcBorders>
              <w:top w:val="thinThickSmallGap" w:sz="12" w:space="0" w:color="auto"/>
              <w:bottom w:val="nil"/>
              <w:right w:val="nil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2363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nil"/>
            </w:tcBorders>
            <w:shd w:val="pct12" w:color="auto" w:fill="FFFFFF"/>
          </w:tcPr>
          <w:p w:rsidR="001B6A19" w:rsidRPr="00CB5FAA" w:rsidRDefault="001B6A19" w:rsidP="00B664E4">
            <w:pPr>
              <w:keepNext/>
              <w:bidi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الفصل الدراسي الثاني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59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رقم المادة</w:t>
            </w:r>
          </w:p>
        </w:tc>
        <w:tc>
          <w:tcPr>
            <w:tcW w:w="1386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إسم المادة</w:t>
            </w:r>
          </w:p>
        </w:tc>
        <w:tc>
          <w:tcPr>
            <w:tcW w:w="492" w:type="pct"/>
            <w:tcBorders>
              <w:top w:val="thinThickSmallGap" w:sz="12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703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رقم المادة</w:t>
            </w:r>
          </w:p>
        </w:tc>
        <w:tc>
          <w:tcPr>
            <w:tcW w:w="1170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إسم المادة</w:t>
            </w:r>
          </w:p>
        </w:tc>
        <w:tc>
          <w:tcPr>
            <w:tcW w:w="491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الساعات المعتمدة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59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30401315</w:t>
            </w:r>
          </w:p>
        </w:tc>
        <w:tc>
          <w:tcPr>
            <w:tcW w:w="1386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هيدرولوجيا المياه السطحية</w:t>
            </w:r>
          </w:p>
        </w:tc>
        <w:tc>
          <w:tcPr>
            <w:tcW w:w="492" w:type="pct"/>
            <w:tcBorders>
              <w:top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top w:val="nil"/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30401316</w:t>
            </w:r>
          </w:p>
        </w:tc>
        <w:tc>
          <w:tcPr>
            <w:tcW w:w="1170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هيدرولوجيا المياه الجوفية</w:t>
            </w:r>
          </w:p>
        </w:tc>
        <w:tc>
          <w:tcPr>
            <w:tcW w:w="491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59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30401325</w:t>
            </w:r>
          </w:p>
        </w:tc>
        <w:tc>
          <w:tcPr>
            <w:tcW w:w="1386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فيزياء التربة</w:t>
            </w:r>
          </w:p>
        </w:tc>
        <w:tc>
          <w:tcPr>
            <w:tcW w:w="492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30401314</w:t>
            </w:r>
          </w:p>
        </w:tc>
        <w:tc>
          <w:tcPr>
            <w:tcW w:w="1170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معالجة المياه العادمة وإعادة إستخدامها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59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30401326</w:t>
            </w:r>
          </w:p>
        </w:tc>
        <w:tc>
          <w:tcPr>
            <w:tcW w:w="1386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علاقة النبات بالماء والتربة</w:t>
            </w:r>
          </w:p>
        </w:tc>
        <w:tc>
          <w:tcPr>
            <w:tcW w:w="492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30401341</w:t>
            </w:r>
          </w:p>
        </w:tc>
        <w:tc>
          <w:tcPr>
            <w:tcW w:w="1170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أنظمة المعلومات الجغرافية لطلبة الزراعة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59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30401327</w:t>
            </w:r>
          </w:p>
        </w:tc>
        <w:tc>
          <w:tcPr>
            <w:tcW w:w="1386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كيمياء التربة البيئية</w:t>
            </w:r>
          </w:p>
        </w:tc>
        <w:tc>
          <w:tcPr>
            <w:tcW w:w="492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30401331</w:t>
            </w:r>
          </w:p>
        </w:tc>
        <w:tc>
          <w:tcPr>
            <w:tcW w:w="1170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تقييم التأثيرات البيئية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59" w:type="pct"/>
            <w:tcBorders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30401313</w:t>
            </w:r>
          </w:p>
        </w:tc>
        <w:tc>
          <w:tcPr>
            <w:tcW w:w="1386" w:type="pct"/>
            <w:tcBorders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كيمياء المياه ونوعيتها</w:t>
            </w:r>
          </w:p>
        </w:tc>
        <w:tc>
          <w:tcPr>
            <w:tcW w:w="492" w:type="pct"/>
            <w:tcBorders>
              <w:bottom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left w:val="thinThickSmallGap" w:sz="12" w:space="0" w:color="auto"/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170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تخصص إختياري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5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----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متطلب جامعة إختياري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30145352</w:t>
            </w:r>
          </w:p>
        </w:tc>
        <w:tc>
          <w:tcPr>
            <w:tcW w:w="1170" w:type="pct"/>
          </w:tcPr>
          <w:p w:rsidR="001B6A19" w:rsidRPr="00CB5FAA" w:rsidRDefault="001B6A19" w:rsidP="00B664E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الإستشعار عن بعد (1)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2145" w:type="pct"/>
            <w:gridSpan w:val="2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</w:rPr>
              <w:t>المجموع</w:t>
            </w:r>
          </w:p>
        </w:tc>
        <w:tc>
          <w:tcPr>
            <w:tcW w:w="492" w:type="pct"/>
            <w:tcBorders>
              <w:top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</w:rPr>
              <w:t>18</w:t>
            </w:r>
          </w:p>
        </w:tc>
        <w:tc>
          <w:tcPr>
            <w:tcW w:w="1873" w:type="pct"/>
            <w:gridSpan w:val="2"/>
            <w:tcBorders>
              <w:left w:val="thinThickSmallGap" w:sz="12" w:space="0" w:color="auto"/>
              <w:bottom w:val="thickThinSmallGap" w:sz="12" w:space="0" w:color="auto"/>
            </w:tcBorders>
          </w:tcPr>
          <w:p w:rsidR="001B6A19" w:rsidRPr="00CB5FAA" w:rsidRDefault="001B6A19" w:rsidP="00B664E4">
            <w:pPr>
              <w:keepNext/>
              <w:bidi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</w:rPr>
              <w:t>المجموع</w:t>
            </w:r>
          </w:p>
        </w:tc>
        <w:tc>
          <w:tcPr>
            <w:tcW w:w="491" w:type="pct"/>
            <w:tcBorders>
              <w:bottom w:val="thickThin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</w:rPr>
              <w:t>1</w:t>
            </w: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1B6A19" w:rsidRPr="00CB5FAA" w:rsidRDefault="001B6A19" w:rsidP="001B6A19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bidi="ar-JO"/>
        </w:rPr>
      </w:pPr>
    </w:p>
    <w:tbl>
      <w:tblPr>
        <w:bidiVisual/>
        <w:tblW w:w="5000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16"/>
        <w:gridCol w:w="2574"/>
        <w:gridCol w:w="913"/>
        <w:gridCol w:w="1308"/>
        <w:gridCol w:w="2178"/>
        <w:gridCol w:w="911"/>
      </w:tblGrid>
      <w:tr w:rsidR="001B6A19" w:rsidRPr="00CB5FAA" w:rsidTr="00B664E4">
        <w:trPr>
          <w:cantSplit/>
          <w:jc w:val="center"/>
        </w:trPr>
        <w:tc>
          <w:tcPr>
            <w:tcW w:w="5000" w:type="pct"/>
            <w:gridSpan w:val="6"/>
            <w:tcBorders>
              <w:top w:val="thinThickSmallGap" w:sz="12" w:space="0" w:color="auto"/>
              <w:bottom w:val="thinThickSmallGap" w:sz="12" w:space="0" w:color="auto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السنة الرابعة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2636" w:type="pct"/>
            <w:gridSpan w:val="3"/>
            <w:tcBorders>
              <w:top w:val="thinThickSmallGap" w:sz="12" w:space="0" w:color="auto"/>
              <w:bottom w:val="nil"/>
              <w:right w:val="nil"/>
            </w:tcBorders>
            <w:shd w:val="pct12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2364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nil"/>
            </w:tcBorders>
            <w:shd w:val="pct12" w:color="auto" w:fill="FFFFFF"/>
          </w:tcPr>
          <w:p w:rsidR="001B6A19" w:rsidRPr="00CB5FAA" w:rsidRDefault="001B6A19" w:rsidP="00B664E4">
            <w:pPr>
              <w:keepNext/>
              <w:bidi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الفصل الدراسي الثاني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61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رقم المادة</w:t>
            </w:r>
          </w:p>
        </w:tc>
        <w:tc>
          <w:tcPr>
            <w:tcW w:w="1384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إسم المادة</w:t>
            </w:r>
          </w:p>
        </w:tc>
        <w:tc>
          <w:tcPr>
            <w:tcW w:w="491" w:type="pct"/>
            <w:tcBorders>
              <w:top w:val="thinThickSmallGap" w:sz="12" w:space="0" w:color="auto"/>
              <w:bottom w:val="single" w:sz="6" w:space="0" w:color="auto"/>
              <w:right w:val="nil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703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رقم المادة</w:t>
            </w:r>
          </w:p>
        </w:tc>
        <w:tc>
          <w:tcPr>
            <w:tcW w:w="1171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إسم المادة</w:t>
            </w:r>
          </w:p>
        </w:tc>
        <w:tc>
          <w:tcPr>
            <w:tcW w:w="491" w:type="pct"/>
            <w:tcBorders>
              <w:top w:val="thinThickSmallGap" w:sz="12" w:space="0" w:color="auto"/>
              <w:bottom w:val="single" w:sz="6" w:space="0" w:color="auto"/>
            </w:tcBorders>
            <w:shd w:val="pct5" w:color="auto" w:fill="FFFFFF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Simplified Arabic" w:hint="cs"/>
                <w:b/>
                <w:bCs/>
                <w:noProof/>
                <w:sz w:val="24"/>
                <w:szCs w:val="24"/>
                <w:rtl/>
              </w:rPr>
              <w:t>الساعات المعتمدة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61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30145354</w:t>
            </w:r>
          </w:p>
        </w:tc>
        <w:tc>
          <w:tcPr>
            <w:tcW w:w="1384" w:type="pct"/>
            <w:tcBorders>
              <w:top w:val="nil"/>
            </w:tcBorders>
          </w:tcPr>
          <w:p w:rsidR="001B6A19" w:rsidRPr="00CB5FAA" w:rsidRDefault="001B6A19" w:rsidP="00B664E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الإستشعار عن بعد عملي (1)</w:t>
            </w:r>
          </w:p>
        </w:tc>
        <w:tc>
          <w:tcPr>
            <w:tcW w:w="491" w:type="pct"/>
            <w:tcBorders>
              <w:top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703" w:type="pct"/>
            <w:tcBorders>
              <w:top w:val="nil"/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3040142</w:t>
            </w: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171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خصوبة التربة والأسمدة</w:t>
            </w:r>
          </w:p>
        </w:tc>
        <w:tc>
          <w:tcPr>
            <w:tcW w:w="491" w:type="pct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6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30401417</w:t>
            </w:r>
          </w:p>
        </w:tc>
        <w:tc>
          <w:tcPr>
            <w:tcW w:w="1384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تصميم أنظمة الري</w:t>
            </w:r>
          </w:p>
        </w:tc>
        <w:tc>
          <w:tcPr>
            <w:tcW w:w="491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30401433</w:t>
            </w:r>
          </w:p>
        </w:tc>
        <w:tc>
          <w:tcPr>
            <w:tcW w:w="1171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إقتصاديات المياه والبيئة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6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3040142</w:t>
            </w: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1384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الإدارة المتكاملة للأنظمة البيئية</w:t>
            </w:r>
          </w:p>
        </w:tc>
        <w:tc>
          <w:tcPr>
            <w:tcW w:w="491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30401442</w:t>
            </w:r>
          </w:p>
        </w:tc>
        <w:tc>
          <w:tcPr>
            <w:tcW w:w="1171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مراقبة البيئة وأنظمة الإنذار المبكر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6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30403473</w:t>
            </w:r>
          </w:p>
        </w:tc>
        <w:tc>
          <w:tcPr>
            <w:tcW w:w="1384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الإحصاء وتصميم التجارب الزراعية</w:t>
            </w:r>
          </w:p>
        </w:tc>
        <w:tc>
          <w:tcPr>
            <w:tcW w:w="491" w:type="pct"/>
            <w:tcBorders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left w:val="thinThick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30401401</w:t>
            </w:r>
          </w:p>
        </w:tc>
        <w:tc>
          <w:tcPr>
            <w:tcW w:w="1171" w:type="pct"/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التدريب الميداني في إدارة موارد المياه والبيئة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6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61" w:type="pct"/>
            <w:tcBorders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30401432</w:t>
            </w:r>
          </w:p>
        </w:tc>
        <w:tc>
          <w:tcPr>
            <w:tcW w:w="1384" w:type="pct"/>
            <w:tcBorders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الإدارة المتكاملة لمصادر المياه</w:t>
            </w:r>
          </w:p>
        </w:tc>
        <w:tc>
          <w:tcPr>
            <w:tcW w:w="491" w:type="pct"/>
            <w:tcBorders>
              <w:bottom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left w:val="thinThickSmallGap" w:sz="12" w:space="0" w:color="auto"/>
              <w:bottom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  <w:tc>
          <w:tcPr>
            <w:tcW w:w="117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  <w:lang w:bidi="ar-JO"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  <w:lang w:bidi="ar-JO"/>
              </w:rPr>
              <w:t>30401402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ندوة في إدارة موارد المياه والبيئة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703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  <w:tc>
          <w:tcPr>
            <w:tcW w:w="117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7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30401403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مشروع التخرج في إدارة موارد المياه والبيئة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703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  <w:tc>
          <w:tcPr>
            <w:tcW w:w="117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  <w:tc>
          <w:tcPr>
            <w:tcW w:w="491" w:type="pct"/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/>
                <w:noProof/>
                <w:sz w:val="24"/>
                <w:szCs w:val="24"/>
              </w:rPr>
              <w:t>----</w:t>
            </w:r>
          </w:p>
        </w:tc>
      </w:tr>
      <w:tr w:rsidR="001B6A19" w:rsidRPr="00CB5FAA" w:rsidTr="00B664E4">
        <w:trPr>
          <w:cantSplit/>
          <w:jc w:val="center"/>
        </w:trPr>
        <w:tc>
          <w:tcPr>
            <w:tcW w:w="2144" w:type="pct"/>
            <w:gridSpan w:val="2"/>
            <w:tcBorders>
              <w:top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</w:rPr>
              <w:t>المجموع</w:t>
            </w:r>
          </w:p>
        </w:tc>
        <w:tc>
          <w:tcPr>
            <w:tcW w:w="491" w:type="pct"/>
            <w:tcBorders>
              <w:top w:val="nil"/>
              <w:right w:val="nil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</w:rPr>
              <w:t>17</w:t>
            </w:r>
          </w:p>
        </w:tc>
        <w:tc>
          <w:tcPr>
            <w:tcW w:w="1874" w:type="pct"/>
            <w:gridSpan w:val="2"/>
            <w:tcBorders>
              <w:left w:val="thinThickSmallGap" w:sz="12" w:space="0" w:color="auto"/>
              <w:bottom w:val="thickThinSmallGap" w:sz="12" w:space="0" w:color="auto"/>
            </w:tcBorders>
          </w:tcPr>
          <w:p w:rsidR="001B6A19" w:rsidRPr="00CB5FAA" w:rsidRDefault="001B6A19" w:rsidP="00B664E4">
            <w:pPr>
              <w:keepNext/>
              <w:bidi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</w:rPr>
              <w:t>المجموع</w:t>
            </w:r>
          </w:p>
        </w:tc>
        <w:tc>
          <w:tcPr>
            <w:tcW w:w="491" w:type="pct"/>
            <w:tcBorders>
              <w:bottom w:val="thickThinSmallGap" w:sz="12" w:space="0" w:color="auto"/>
            </w:tcBorders>
          </w:tcPr>
          <w:p w:rsidR="001B6A19" w:rsidRPr="00CB5FAA" w:rsidRDefault="001B6A19" w:rsidP="00B66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</w:rPr>
            </w:pPr>
            <w:r w:rsidRPr="00CB5FA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</w:rPr>
              <w:t>15</w:t>
            </w:r>
          </w:p>
        </w:tc>
      </w:tr>
    </w:tbl>
    <w:p w:rsidR="001B6A19" w:rsidRPr="00CB5FAA" w:rsidRDefault="001B6A19" w:rsidP="001B6A1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bidi="ar-JO"/>
        </w:rPr>
      </w:pPr>
      <w:r w:rsidRPr="00CB5FAA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bidi="ar-JO"/>
        </w:rPr>
        <w:t xml:space="preserve">ملاحظة: يمكن طرح الندوة ومشروع التخرج والتدريب الميداني خلال الفصل </w:t>
      </w:r>
      <w:r w:rsidRPr="00CB5FA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bidi="ar-JO"/>
        </w:rPr>
        <w:t>العادي</w:t>
      </w:r>
      <w:r w:rsidRPr="00CB5FAA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bidi="ar-JO"/>
        </w:rPr>
        <w:t xml:space="preserve"> </w:t>
      </w:r>
      <w:r w:rsidRPr="00CB5FA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bidi="ar-JO"/>
        </w:rPr>
        <w:t xml:space="preserve">(الأول و/أو الثاني) </w:t>
      </w:r>
      <w:r w:rsidRPr="00CB5FAA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bidi="ar-JO"/>
        </w:rPr>
        <w:t xml:space="preserve">كما ويمكن طرح التدريب الميداني </w:t>
      </w:r>
      <w:r w:rsidRPr="00CB5FA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u w:val="single"/>
          <w:rtl/>
          <w:lang w:bidi="ar-JO"/>
        </w:rPr>
        <w:t>فقط</w:t>
      </w:r>
      <w:r w:rsidRPr="00CB5FAA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bidi="ar-JO"/>
        </w:rPr>
        <w:t xml:space="preserve"> </w:t>
      </w:r>
      <w:r w:rsidRPr="00CB5FAA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bidi="ar-JO"/>
        </w:rPr>
        <w:t>خلال الفصل الصيفي.</w:t>
      </w:r>
    </w:p>
    <w:bookmarkEnd w:id="0"/>
    <w:p w:rsidR="001B6A19" w:rsidRDefault="001B6A19" w:rsidP="001B6A19">
      <w:pPr>
        <w:bidi/>
        <w:rPr>
          <w:lang w:bidi="ar-JO"/>
        </w:rPr>
      </w:pPr>
    </w:p>
    <w:p w:rsidR="00454ACD" w:rsidRPr="001B6A19" w:rsidRDefault="00454ACD" w:rsidP="001B6A19">
      <w:pPr>
        <w:bidi/>
      </w:pPr>
      <w:bookmarkStart w:id="1" w:name="_GoBack"/>
      <w:bookmarkEnd w:id="1"/>
    </w:p>
    <w:sectPr w:rsidR="00454ACD" w:rsidRPr="001B6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19"/>
    <w:rsid w:val="001B6A19"/>
    <w:rsid w:val="0045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2937379-A489-4F91-AB08-38758615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A1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2021-09-12T10:29:00Z</dcterms:created>
  <dcterms:modified xsi:type="dcterms:W3CDTF">2021-09-12T10:30:00Z</dcterms:modified>
</cp:coreProperties>
</file>